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0" w:rsidRDefault="00FD66E2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Punakottarainen taas Ylitorniolla</w:t>
      </w:r>
    </w:p>
    <w:p w:rsidR="00FD66E2" w:rsidRDefault="00FD66E2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D66E2" w:rsidRDefault="00FD66E2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AD40A2" w:rsidRDefault="00AD40A2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Punakottaraisesta tuli tämän vuoden viimeinen kevätmuuttaja Lapissa. Heinäkuun kolmantena tämä jännittävän näköinen, punamusta töyhtöpää löytyi Ylitornion Kuivakankaalta. </w:t>
      </w:r>
    </w:p>
    <w:p w:rsidR="00FD66E2" w:rsidRDefault="00AD40A2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Kaakkois-Euroopasta </w:t>
      </w:r>
      <w:r w:rsidR="00735CBB">
        <w:rPr>
          <w:rFonts w:ascii="Times New Roman" w:hAnsi="Times New Roman" w:cs="Times New Roman"/>
          <w:sz w:val="24"/>
          <w:szCs w:val="24"/>
        </w:rPr>
        <w:t>Iraniin</w:t>
      </w:r>
      <w:r>
        <w:rPr>
          <w:rFonts w:ascii="Times New Roman" w:hAnsi="Times New Roman" w:cs="Times New Roman"/>
          <w:sz w:val="24"/>
          <w:szCs w:val="24"/>
        </w:rPr>
        <w:t xml:space="preserve"> ulottuvalta esiintymisalueeltaan se vierail</w:t>
      </w:r>
      <w:r w:rsidR="00735CBB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 vuosittain </w:t>
      </w:r>
      <w:r w:rsidR="00735CBB">
        <w:rPr>
          <w:rFonts w:ascii="Times New Roman" w:hAnsi="Times New Roman" w:cs="Times New Roman"/>
          <w:sz w:val="24"/>
          <w:szCs w:val="24"/>
        </w:rPr>
        <w:t>Suomessa ja silloin tällöin myös Lapissa</w:t>
      </w:r>
      <w:r>
        <w:rPr>
          <w:rFonts w:ascii="Times New Roman" w:hAnsi="Times New Roman" w:cs="Times New Roman"/>
          <w:sz w:val="24"/>
          <w:szCs w:val="24"/>
        </w:rPr>
        <w:t>. Perustellusti voidaan kysyä, onko tällainen heinäkuun alun havainto kevätmuuttoa, mutta rajanveto on vaikeaa.</w:t>
      </w:r>
    </w:p>
    <w:p w:rsidR="00F53379" w:rsidRDefault="00F53379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Arojen ja viljelysseutujen lintuna punakottarainen näyttää täällä pohj</w:t>
      </w:r>
      <w:r w:rsidR="00997E4C">
        <w:rPr>
          <w:rFonts w:ascii="Times New Roman" w:hAnsi="Times New Roman" w:cs="Times New Roman"/>
          <w:sz w:val="24"/>
          <w:szCs w:val="24"/>
        </w:rPr>
        <w:t xml:space="preserve">oisessa ihastuneen </w:t>
      </w:r>
      <w:r>
        <w:rPr>
          <w:rFonts w:ascii="Times New Roman" w:hAnsi="Times New Roman" w:cs="Times New Roman"/>
          <w:sz w:val="24"/>
          <w:szCs w:val="24"/>
        </w:rPr>
        <w:t xml:space="preserve">erityisesti Ylitornion </w:t>
      </w:r>
      <w:r w:rsidR="00997E4C">
        <w:rPr>
          <w:rFonts w:ascii="Times New Roman" w:hAnsi="Times New Roman" w:cs="Times New Roman"/>
          <w:sz w:val="24"/>
          <w:szCs w:val="24"/>
        </w:rPr>
        <w:t xml:space="preserve">Pekanpäästä Kaulirantaan ulottuvaan Tornionjoen rantamien maatalousympäristöön. Se on vieraillut täällä kesäkuusta 2011 alkaen kuusi kertaa, niistä neljä on kolmelta viime kesältä. </w:t>
      </w:r>
    </w:p>
    <w:p w:rsidR="00997E4C" w:rsidRDefault="00B77E9A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Kolmentoista kevätmuuttokauden perusteella punakottaraisen keskimääräinen tuloaika Lappiin on 12.6. Kautta aikojen lajista on tehty 28 havaintoa Kemistä Enontekiölle ja Utsjoelle.</w:t>
      </w:r>
    </w:p>
    <w:p w:rsidR="00735CBB" w:rsidRDefault="00735CBB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Punakottarainen talvehtii tiettävästi Intiassa ja </w:t>
      </w:r>
      <w:r w:rsidR="0098195C">
        <w:rPr>
          <w:rFonts w:ascii="Times New Roman" w:hAnsi="Times New Roman" w:cs="Times New Roman"/>
          <w:sz w:val="24"/>
          <w:szCs w:val="24"/>
        </w:rPr>
        <w:t>Kaakkois-Aasiassa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E1E" w:rsidRDefault="00B50E1E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Lapin kaikki tiedossa olevat punakottaraishavainnot löytyvät Tiirasta, www.tiira.fi.</w:t>
      </w:r>
    </w:p>
    <w:p w:rsidR="00735CBB" w:rsidRDefault="001F3F9D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Vaikka hömötiainen ei ole varsinainen muuttolintu, esittelen s</w:t>
      </w:r>
      <w:r w:rsidR="00B50E1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ohessa viikon lintuna, </w:t>
      </w:r>
      <w:r w:rsidR="00B50E1E">
        <w:rPr>
          <w:rFonts w:ascii="Times New Roman" w:hAnsi="Times New Roman" w:cs="Times New Roman"/>
          <w:sz w:val="24"/>
          <w:szCs w:val="24"/>
        </w:rPr>
        <w:t xml:space="preserve">sen yllättäen paljastuneen </w:t>
      </w:r>
      <w:r>
        <w:rPr>
          <w:rFonts w:ascii="Times New Roman" w:hAnsi="Times New Roman" w:cs="Times New Roman"/>
          <w:sz w:val="24"/>
          <w:szCs w:val="24"/>
        </w:rPr>
        <w:t>uhanalai</w:t>
      </w:r>
      <w:r w:rsidR="00B50E1E">
        <w:rPr>
          <w:rFonts w:ascii="Times New Roman" w:hAnsi="Times New Roman" w:cs="Times New Roman"/>
          <w:sz w:val="24"/>
          <w:szCs w:val="24"/>
        </w:rPr>
        <w:t>suuden tähden.</w:t>
      </w:r>
    </w:p>
    <w:p w:rsidR="001F3F9D" w:rsidRDefault="001F3F9D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50E1E" w:rsidRDefault="00B50E1E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VIIKON LINTU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Hömötiainen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Pesii Atlantilta Isolle valtamerelle läpi Euraasian metsävyöhykkeen. Meillä esiintyy koko maassa, pohjoisimmassa Lapissa laikuittain.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Viihtyy parhaiten sekametsissä.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Kovertaa lähes poikkeuksetta itse pesäkolonsa, useimmiten koivu- tai leppäpökkelöön. Munia on yleensä 7-9 kpl.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kesällä enimmäkseen hyönteiset ja hämähäkit. Syys- ja talvikaudella siirtyy kasvisvaltaiseen ravintoon. Varastoi ravintoa talven varalle myös lintujen ruokintapaikoilta.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Hömötiainen oli vielä 1950-luvulla maamme kolmanneksi tai neljänneksi runsain lintulaji 1,4 miljoonan parin voimin. 2017 sen arvioitiin olevan viidenneksitoista runsain (830 000 paria; Linnut-lehti 2/2017), mutta vuoden 2019 se jo luokiteltiin erittäin uhanalaiseksi!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Tavallisin ääni on tsi-tsi-tšää tšää. Laulu nopea tii-tii-tii … tai tiyy-tiyy-tiyy …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 kannasta viihtyy ympäri vuoden samalla alueella, mutta osa vaeltaa syksyisin satoja kilometrejä, Lapista eteläisiin ilmansuuntiin. 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Hömötiainen: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Hömötiainen on useimmille tuttu talvisilta ruokintapaikoilta. On vaikea uskoa, että se on taantunut erittäin uhanalaiseksi.</w:t>
      </w:r>
    </w:p>
    <w:p w:rsidR="001F3F9D" w:rsidRDefault="001F3F9D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3F9D" w:rsidRDefault="00B50E1E" w:rsidP="001F3F9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Punakottarainen</w:t>
      </w:r>
      <w:r w:rsidR="001F3F9D">
        <w:rPr>
          <w:rFonts w:ascii="Times New Roman" w:hAnsi="Times New Roman" w:cs="Times New Roman"/>
          <w:sz w:val="24"/>
          <w:szCs w:val="24"/>
        </w:rPr>
        <w:t>:</w:t>
      </w:r>
    </w:p>
    <w:p w:rsidR="00B77E9A" w:rsidRPr="00FD66E2" w:rsidRDefault="00B50E1E" w:rsidP="00FD66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Aikuinen punakottarainen </w:t>
      </w:r>
      <w:r w:rsidR="001F3F9D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helppo tuntea. Kuvan lintu viihtyi lähes viikon Pelkosenniemen Arvospuolella vuosi sitten. – Kuva: Eero Perttunen.</w:t>
      </w:r>
      <w:bookmarkStart w:id="0" w:name="_GoBack"/>
      <w:bookmarkEnd w:id="0"/>
    </w:p>
    <w:sectPr w:rsidR="00B77E9A" w:rsidRPr="00FD66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51"/>
    <w:rsid w:val="001F3F9D"/>
    <w:rsid w:val="00455EDD"/>
    <w:rsid w:val="00735CBB"/>
    <w:rsid w:val="0098195C"/>
    <w:rsid w:val="00997E4C"/>
    <w:rsid w:val="00AD40A2"/>
    <w:rsid w:val="00B50E1E"/>
    <w:rsid w:val="00B77E9A"/>
    <w:rsid w:val="00CD3251"/>
    <w:rsid w:val="00F53379"/>
    <w:rsid w:val="00F9413A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2</cp:revision>
  <dcterms:created xsi:type="dcterms:W3CDTF">2020-07-07T11:45:00Z</dcterms:created>
  <dcterms:modified xsi:type="dcterms:W3CDTF">2020-07-07T11:45:00Z</dcterms:modified>
</cp:coreProperties>
</file>