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A0" w:rsidRDefault="006C3E9E" w:rsidP="006C3E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Kevät harppasi ja hyytyi jälleen</w:t>
      </w:r>
    </w:p>
    <w:p w:rsidR="006C3E9E" w:rsidRDefault="006C3E9E" w:rsidP="006C3E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C3E9E" w:rsidRDefault="006C3E9E" w:rsidP="006C3E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Jorma Halonen</w:t>
      </w:r>
    </w:p>
    <w:p w:rsidR="006C3E9E" w:rsidRDefault="006C3E9E" w:rsidP="006C3E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Viime viikko kasavatti saapuneiden muuttolintulajien määrää reippaasti, mutta muuttui sitten sakeiden lumisateiden ansiosta kunnon takatalveksi. Vaikka Lappiin on saapunut lukuisia yllättävän varhaisia tulijoita, maastossa on siivekkäitä varsin vähän.</w:t>
      </w:r>
    </w:p>
    <w:p w:rsidR="006C3E9E" w:rsidRDefault="006C3E9E" w:rsidP="006C3E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Västäräkki lienee menneen viikon odotetuin muuttaja. Inarissa se keikutteli pyrstöään jo 8.4., Merilapissa kaksi päivää myöhemmin.</w:t>
      </w:r>
    </w:p>
    <w:p w:rsidR="006C3E9E" w:rsidRDefault="006C3E9E" w:rsidP="006C3E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Pääsiäisviikko toi </w:t>
      </w:r>
      <w:r w:rsidR="00F929E8">
        <w:rPr>
          <w:rFonts w:ascii="Times New Roman" w:hAnsi="Times New Roman" w:cs="Times New Roman"/>
          <w:sz w:val="24"/>
          <w:szCs w:val="24"/>
        </w:rPr>
        <w:t>Merilappiin useita haukkalajeja.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9E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eskiviikkona, 8.4., kirjattiin sinisuo-, tuuli- ja ampuhaukka, kiirastorstaina </w:t>
      </w:r>
      <w:r w:rsidR="00F929E8">
        <w:rPr>
          <w:rFonts w:ascii="Times New Roman" w:hAnsi="Times New Roman" w:cs="Times New Roman"/>
          <w:sz w:val="24"/>
          <w:szCs w:val="24"/>
        </w:rPr>
        <w:t>ruskosuohaukka ja piekana, joka ehti Utsjoelle jo maaliskuussa (30.3.).</w:t>
      </w:r>
    </w:p>
    <w:p w:rsidR="00F929E8" w:rsidRDefault="00F929E8" w:rsidP="006C3E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Merilappiin on tullut jo kymmenittäin merihanhia, muttei yhtään metsähanhea, saati lyhytnokkahanhea. Nuo jälkimmäiset on merkitty saapuneiksi Lapin lintutieteellisen yhdistyksen (LLY) alueella</w:t>
      </w:r>
      <w:r w:rsidR="00E325BD">
        <w:rPr>
          <w:rFonts w:ascii="Times New Roman" w:hAnsi="Times New Roman" w:cs="Times New Roman"/>
          <w:sz w:val="24"/>
          <w:szCs w:val="24"/>
        </w:rPr>
        <w:t xml:space="preserve"> 8.4. </w:t>
      </w:r>
      <w:proofErr w:type="gramStart"/>
      <w:r w:rsidR="00E325BD">
        <w:rPr>
          <w:rFonts w:ascii="Times New Roman" w:hAnsi="Times New Roman" w:cs="Times New Roman"/>
          <w:sz w:val="24"/>
          <w:szCs w:val="24"/>
        </w:rPr>
        <w:t>Ranualla ja Rovaniemellä (metsähanhi) sekä 11.4.</w:t>
      </w:r>
      <w:proofErr w:type="gramEnd"/>
      <w:r w:rsidR="00E325BD">
        <w:rPr>
          <w:rFonts w:ascii="Times New Roman" w:hAnsi="Times New Roman" w:cs="Times New Roman"/>
          <w:sz w:val="24"/>
          <w:szCs w:val="24"/>
        </w:rPr>
        <w:t xml:space="preserve"> Ylitorniolla, missä kierteli peräti kolme lyhytnokkahanhea.</w:t>
      </w:r>
    </w:p>
    <w:p w:rsidR="00E325BD" w:rsidRDefault="00E325BD" w:rsidP="006C3E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Merilapissa melko tavanomainen luotokirvinen on LLY:n alueella harvinaisuus, joka tavallisena keväänä nähdään kerran, tällä kertaa Muonion Kutunivassa 9.4. Mahdollisesti myös edellisenä päivänä Inarin Kettujoella tavattu kirvinen oli samaa lajia.</w:t>
      </w:r>
    </w:p>
    <w:p w:rsidR="00D055B3" w:rsidRDefault="00D055B3" w:rsidP="006C3E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Luotokirvisen kanssa samana päivänä tuli toinen harvinaisuus Inariin: jalohaikara. Sen sukulainen, harmaahaikara, tavoitettiin Kemin Rytikarista päivää aikaisemmin, 8.4.</w:t>
      </w:r>
    </w:p>
    <w:p w:rsidR="00D055B3" w:rsidRDefault="00D055B3" w:rsidP="006C3E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Viikon lintu, laulurastas, ennätti tänä keväänä Tornioon poikkeuksellisen varhain, 12.4.</w:t>
      </w:r>
      <w:r w:rsidR="0064320E">
        <w:rPr>
          <w:rFonts w:ascii="Times New Roman" w:hAnsi="Times New Roman" w:cs="Times New Roman"/>
          <w:sz w:val="24"/>
          <w:szCs w:val="24"/>
        </w:rPr>
        <w:t xml:space="preserve"> Yhtä aikainen havainto on Simosta vuodelta 1991, vielä aikaisempi Utsjoelta 7.4.2015.</w:t>
      </w:r>
    </w:p>
    <w:p w:rsidR="0064320E" w:rsidRDefault="0064320E" w:rsidP="006C3E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Pääsiäispäiville tuli pari makupalaa: 12.4. kangaskiuru Kemissä ja 13.4. mustaleppälintu Ranualla.</w:t>
      </w:r>
    </w:p>
    <w:p w:rsidR="0064320E" w:rsidRDefault="0064320E" w:rsidP="006C3E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 tämä takatalvi on selätetty, muuttolintujen vyöry tulee olemaan melkoinen!</w:t>
      </w:r>
    </w:p>
    <w:p w:rsidR="0064320E" w:rsidRDefault="0064320E" w:rsidP="006C3E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Lue lisää </w:t>
      </w:r>
      <w:hyperlink r:id="rId5" w:history="1">
        <w:r w:rsidRPr="00861590">
          <w:rPr>
            <w:rStyle w:val="Hyperlinkki"/>
            <w:rFonts w:ascii="Times New Roman" w:hAnsi="Times New Roman" w:cs="Times New Roman"/>
            <w:sz w:val="24"/>
            <w:szCs w:val="24"/>
          </w:rPr>
          <w:t>www.xenus.fi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861590">
          <w:rPr>
            <w:rStyle w:val="Hyperlinkki"/>
            <w:rFonts w:ascii="Times New Roman" w:hAnsi="Times New Roman" w:cs="Times New Roman"/>
            <w:sz w:val="24"/>
            <w:szCs w:val="24"/>
          </w:rPr>
          <w:t>www.lly.fi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861590">
          <w:rPr>
            <w:rStyle w:val="Hyperlinkki"/>
            <w:rFonts w:ascii="Times New Roman" w:hAnsi="Times New Roman" w:cs="Times New Roman"/>
            <w:sz w:val="24"/>
            <w:szCs w:val="24"/>
          </w:rPr>
          <w:t>www.tiira.fi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4320E" w:rsidRDefault="0064320E" w:rsidP="006C3E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4320E" w:rsidRDefault="0064320E" w:rsidP="006432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VIIKON LINTU</w:t>
      </w:r>
    </w:p>
    <w:p w:rsidR="0064320E" w:rsidRDefault="0064320E" w:rsidP="006432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Laulurastas</w:t>
      </w:r>
    </w:p>
    <w:p w:rsidR="0064320E" w:rsidRDefault="0064320E" w:rsidP="006432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Esiintymisalue ulottuu Pohjois-Espanjasta ja Brittein saarilta Keski-Aasiaan. </w:t>
      </w:r>
      <w:proofErr w:type="gramStart"/>
      <w:r>
        <w:rPr>
          <w:rFonts w:ascii="Times New Roman" w:hAnsi="Times New Roman" w:cs="Times New Roman"/>
          <w:sz w:val="24"/>
          <w:szCs w:val="24"/>
        </w:rPr>
        <w:t>Runsas ja yleinen koko Suomessa.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20E" w:rsidRDefault="0064320E" w:rsidP="006432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Suosii seka- ja kuusimetsiä, joissa on runsas aluskasvillisuus.</w:t>
      </w:r>
    </w:p>
    <w:p w:rsidR="0064320E" w:rsidRDefault="0064320E" w:rsidP="006432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Pesä on lähes aina pikku kuusessa. Munia on useimmiten viisi. </w:t>
      </w:r>
    </w:p>
    <w:p w:rsidR="0064320E" w:rsidRDefault="0064320E" w:rsidP="006432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Syö monenlaisia pieniä, maasta löytyviä selkärangattomia, syksyllä myös marjoja. </w:t>
      </w:r>
    </w:p>
    <w:p w:rsidR="0064320E" w:rsidRDefault="0064320E" w:rsidP="006432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Kuuluu runsaimpiin lintulajeihimme: 12:s. Parimäärä 800 000-1,4 miljoonaa.</w:t>
      </w:r>
    </w:p>
    <w:p w:rsidR="0064320E" w:rsidRDefault="0064320E" w:rsidP="006432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Laulu voimakasta, kaunista ja verkkaisen juttelevaa sekä samoja aiheita toistelevaa. </w:t>
      </w:r>
    </w:p>
    <w:p w:rsidR="0064320E" w:rsidRDefault="0064320E" w:rsidP="006432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Talvehtii suomalaisen rengasaineiston perusteella (Suomen rengastusatlas II) Lounais-Euroopassa, runsaimmin Espanjassa ja Italiassa.</w:t>
      </w:r>
    </w:p>
    <w:p w:rsidR="0064320E" w:rsidRDefault="0064320E" w:rsidP="006432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Viime vuosien tuloaikoja:</w:t>
      </w:r>
    </w:p>
    <w:p w:rsidR="0064320E" w:rsidRDefault="0064320E" w:rsidP="006432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2016: 22.4. (</w:t>
      </w:r>
      <w:proofErr w:type="spellStart"/>
      <w:r>
        <w:rPr>
          <w:rFonts w:ascii="Times New Roman" w:hAnsi="Times New Roman" w:cs="Times New Roman"/>
          <w:sz w:val="24"/>
          <w:szCs w:val="24"/>
        </w:rPr>
        <w:t>Xenus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4320E" w:rsidRDefault="0064320E" w:rsidP="006432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2017: 25.4. (LLY)</w:t>
      </w:r>
    </w:p>
    <w:p w:rsidR="0064320E" w:rsidRDefault="0064320E" w:rsidP="006432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2018: 18.4. (LLY)</w:t>
      </w:r>
    </w:p>
    <w:p w:rsidR="0064320E" w:rsidRDefault="0064320E" w:rsidP="006432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2019: 21.4. (</w:t>
      </w:r>
      <w:proofErr w:type="spellStart"/>
      <w:r>
        <w:rPr>
          <w:rFonts w:ascii="Times New Roman" w:hAnsi="Times New Roman" w:cs="Times New Roman"/>
          <w:sz w:val="24"/>
          <w:szCs w:val="24"/>
        </w:rPr>
        <w:t>Xenus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4320E" w:rsidRDefault="0064320E" w:rsidP="006432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4320E" w:rsidRDefault="0064320E" w:rsidP="006432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KUVATEKSTI:</w:t>
      </w:r>
    </w:p>
    <w:p w:rsidR="0064320E" w:rsidRDefault="0064320E" w:rsidP="006432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Laulurastas:</w:t>
      </w:r>
    </w:p>
    <w:p w:rsidR="0064320E" w:rsidRDefault="0064320E" w:rsidP="006432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Laulurastaan vaatimaton höyhenys on päältä harmahtavan ruskea, alta vaalea ja tummatäpläinen.</w:t>
      </w:r>
    </w:p>
    <w:p w:rsidR="0064320E" w:rsidRDefault="0064320E" w:rsidP="006432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4320E" w:rsidRDefault="0064320E" w:rsidP="006432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Västäräkki:</w:t>
      </w:r>
    </w:p>
    <w:p w:rsidR="0064320E" w:rsidRPr="008C57CC" w:rsidRDefault="0064320E" w:rsidP="006432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Västäräkin tulo pihapiiriin on kevään kohokohtia.</w:t>
      </w:r>
    </w:p>
    <w:p w:rsidR="0064320E" w:rsidRPr="006C3E9E" w:rsidRDefault="0064320E" w:rsidP="006C3E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4320E" w:rsidRPr="006C3E9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9E"/>
    <w:rsid w:val="00455EDD"/>
    <w:rsid w:val="0064320E"/>
    <w:rsid w:val="006C3E9E"/>
    <w:rsid w:val="00D055B3"/>
    <w:rsid w:val="00E325BD"/>
    <w:rsid w:val="00F929E8"/>
    <w:rsid w:val="00F9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432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43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ira.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ly.fi" TargetMode="External"/><Relationship Id="rId5" Type="http://schemas.openxmlformats.org/officeDocument/2006/relationships/hyperlink" Target="http://www.xenus.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307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</dc:creator>
  <cp:lastModifiedBy>Mika</cp:lastModifiedBy>
  <cp:revision>1</cp:revision>
  <dcterms:created xsi:type="dcterms:W3CDTF">2020-04-14T08:05:00Z</dcterms:created>
  <dcterms:modified xsi:type="dcterms:W3CDTF">2020-04-14T08:51:00Z</dcterms:modified>
</cp:coreProperties>
</file>